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44309"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B44309">
      <w:pPr>
        <w:tabs>
          <w:tab w:val="left" w:pos="7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B44309" w:rsidRPr="00B44309">
        <w:rPr>
          <w:rFonts w:ascii="Times New Roman" w:hAnsi="Times New Roman" w:cs="Times New Roman"/>
          <w:b/>
          <w:sz w:val="24"/>
          <w:szCs w:val="24"/>
        </w:rPr>
        <w:t>Изготовление и поставка каркаса здания караульного помещения</w:t>
      </w:r>
      <w:r w:rsidR="00B4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309" w:rsidRPr="00B44309">
        <w:rPr>
          <w:rFonts w:ascii="Times New Roman" w:hAnsi="Times New Roman" w:cs="Times New Roman"/>
          <w:b/>
          <w:sz w:val="24"/>
          <w:szCs w:val="24"/>
        </w:rPr>
        <w:t>ПАО «Уралхимпласт»</w:t>
      </w:r>
      <w:r w:rsidRPr="002974F9">
        <w:rPr>
          <w:rFonts w:ascii="Times New Roman" w:hAnsi="Times New Roman" w:cs="Times New Roman"/>
          <w:b/>
          <w:sz w:val="24"/>
          <w:szCs w:val="24"/>
        </w:rPr>
        <w:t>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2974F9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4F9">
        <w:rPr>
          <w:rFonts w:ascii="Times New Roman" w:hAnsi="Times New Roman" w:cs="Times New Roman"/>
          <w:sz w:val="24"/>
          <w:szCs w:val="24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2974F9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974F9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Pr="002974F9">
        <w:rPr>
          <w:rFonts w:ascii="Times New Roman" w:hAnsi="Times New Roman" w:cs="Times New Roman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A172A2">
        <w:rPr>
          <w:rFonts w:ascii="Times New Roman" w:hAnsi="Times New Roman" w:cs="Times New Roman"/>
          <w:sz w:val="24"/>
          <w:szCs w:val="24"/>
        </w:rPr>
        <w:t>23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календарный график выполнения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A172A2">
        <w:rPr>
          <w:rFonts w:ascii="Times New Roman" w:hAnsi="Times New Roman" w:cs="Times New Roman"/>
          <w:sz w:val="24"/>
          <w:szCs w:val="24"/>
        </w:rPr>
        <w:t>24</w:t>
      </w:r>
      <w:bookmarkStart w:id="0" w:name="_GoBack"/>
      <w:bookmarkEnd w:id="0"/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974F9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37FF7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4309" w:rsidRDefault="009A3DF1" w:rsidP="009D6F0D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44309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B44309" w:rsidRPr="00B44309">
        <w:rPr>
          <w:rFonts w:ascii="Times New Roman" w:hAnsi="Times New Roman" w:cs="Times New Roman"/>
          <w:sz w:val="24"/>
          <w:szCs w:val="24"/>
        </w:rPr>
        <w:t>на и</w:t>
      </w:r>
      <w:r w:rsidR="00B44309" w:rsidRPr="00B44309">
        <w:rPr>
          <w:rFonts w:ascii="Times New Roman" w:hAnsi="Times New Roman" w:cs="Times New Roman"/>
          <w:sz w:val="24"/>
          <w:szCs w:val="24"/>
        </w:rPr>
        <w:t>зготовление и поставка каркаса здания караульного помещения</w:t>
      </w:r>
      <w:r w:rsidR="00B44309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</w:p>
    <w:p w:rsidR="00B44309" w:rsidRDefault="00B44309" w:rsidP="009D6F0D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планировки КПП-2 на 1 л.</w:t>
      </w:r>
    </w:p>
    <w:p w:rsidR="00B44309" w:rsidRPr="00B44309" w:rsidRDefault="00B44309" w:rsidP="009D6F0D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фасадов КПП-2 на 1 л.</w:t>
      </w:r>
    </w:p>
    <w:p w:rsidR="009A3DF1" w:rsidRPr="00B44309" w:rsidRDefault="009A3DF1" w:rsidP="00B44309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44309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37FF7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63E" w:rsidRDefault="00C0763E" w:rsidP="00FD752B">
      <w:pPr>
        <w:spacing w:after="0" w:line="240" w:lineRule="auto"/>
      </w:pPr>
      <w:r>
        <w:separator/>
      </w:r>
    </w:p>
  </w:endnote>
  <w:endnote w:type="continuationSeparator" w:id="0">
    <w:p w:rsidR="00C0763E" w:rsidRDefault="00C0763E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63E" w:rsidRDefault="00C0763E" w:rsidP="00FD752B">
      <w:pPr>
        <w:spacing w:after="0" w:line="240" w:lineRule="auto"/>
      </w:pPr>
      <w:r>
        <w:separator/>
      </w:r>
    </w:p>
  </w:footnote>
  <w:footnote w:type="continuationSeparator" w:id="0">
    <w:p w:rsidR="00C0763E" w:rsidRDefault="00C0763E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2A2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4309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63E"/>
    <w:rsid w:val="00C07E1A"/>
    <w:rsid w:val="00C12934"/>
    <w:rsid w:val="00C16A32"/>
    <w:rsid w:val="00C4081A"/>
    <w:rsid w:val="00C449BC"/>
    <w:rsid w:val="00C45344"/>
    <w:rsid w:val="00C50937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469B7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300CF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381F9-A90C-4117-BEBD-7E7CBABA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103</cp:revision>
  <cp:lastPrinted>2018-03-22T04:15:00Z</cp:lastPrinted>
  <dcterms:created xsi:type="dcterms:W3CDTF">2018-02-19T11:51:00Z</dcterms:created>
  <dcterms:modified xsi:type="dcterms:W3CDTF">2025-04-03T10:58:00Z</dcterms:modified>
</cp:coreProperties>
</file>